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0A2CAB" w:rsidRDefault="000A2CAB" w:rsidP="000A2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 w:rsidRPr="000A2CAB">
        <w:rPr>
          <w:b/>
          <w:sz w:val="28"/>
          <w:szCs w:val="28"/>
        </w:rPr>
        <w:t xml:space="preserve">Электротехника и электроника 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43A21" w:rsidRDefault="00A43A21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43A21" w:rsidRDefault="00A43A21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43A21" w:rsidRDefault="00A43A21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43A21" w:rsidRDefault="00A43A21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43A21" w:rsidRPr="00A20A8B" w:rsidRDefault="00A43A21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0A2CAB" w:rsidRDefault="000A2CAB">
      <w:pPr>
        <w:spacing w:after="200" w:line="276" w:lineRule="auto"/>
      </w:pPr>
      <w:r>
        <w:br w:type="page"/>
      </w:r>
    </w:p>
    <w:p w:rsidR="001009C3" w:rsidRDefault="001009C3" w:rsidP="00100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>
        <w:lastRenderedPageBreak/>
        <w:t>Программа учебной дисциплины «Электротехника и электроника» 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>
        <w:t>П</w:t>
      </w:r>
      <w:proofErr w:type="gramEnd"/>
      <w:r>
        <w:t xml:space="preserve"> – 97-18)</w:t>
      </w:r>
      <w:r>
        <w:rPr>
          <w:color w:val="FF0000"/>
        </w:rPr>
        <w:t xml:space="preserve"> </w:t>
      </w:r>
      <w:r>
        <w:t>по специальности (специальностям) среднего профессионального образования (далее – СПО) 15.02.08 «Технология машиностроения</w:t>
      </w: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009C3" w:rsidRDefault="001009C3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009C3" w:rsidRDefault="001009C3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009C3" w:rsidRPr="00A20A8B" w:rsidRDefault="001009C3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Разработчик:</w:t>
      </w:r>
    </w:p>
    <w:p w:rsidR="00485758" w:rsidRDefault="0048575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85758" w:rsidRDefault="0048575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Войсковая Елена Юрьевна, преподаватель специальных дисциплин</w:t>
      </w:r>
    </w:p>
    <w:p w:rsidR="00B14CF7" w:rsidRPr="00A20A8B" w:rsidRDefault="00B14CF7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A68C0" w:rsidRDefault="00DA68C0" w:rsidP="00DA68C0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DA68C0" w:rsidRDefault="00DA68C0" w:rsidP="00DA68C0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DA68C0" w:rsidRDefault="00DA68C0" w:rsidP="00DA68C0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DA68C0" w:rsidRDefault="00DA68C0" w:rsidP="00DA68C0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DA68C0" w:rsidRDefault="00DA68C0" w:rsidP="00DA68C0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DA68C0" w:rsidRDefault="00DA68C0" w:rsidP="00DA68C0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DA68C0" w:rsidRDefault="00DA68C0" w:rsidP="00DA68C0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DA68C0" w:rsidRDefault="00DA68C0" w:rsidP="00DA68C0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7E1348" w:rsidRPr="000930D2" w:rsidRDefault="007E1348" w:rsidP="000930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A20A8B">
        <w:rPr>
          <w:bCs/>
          <w:i/>
        </w:rPr>
        <w:br w:type="page"/>
      </w:r>
      <w:r w:rsidR="000930D2" w:rsidRPr="000930D2">
        <w:rPr>
          <w:b/>
          <w:bCs/>
        </w:rPr>
        <w:lastRenderedPageBreak/>
        <w:t>АННОТАЦИЯ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930D2" w:rsidRPr="00581317" w:rsidRDefault="000930D2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581317">
        <w:rPr>
          <w:b/>
        </w:rPr>
        <w:t>1.  Область применения программы</w:t>
      </w:r>
    </w:p>
    <w:p w:rsidR="001009C3" w:rsidRPr="001009C3" w:rsidRDefault="001009C3" w:rsidP="00100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009C3">
        <w:t>Программа учебной дисциплины является частью основной профессиональной образов</w:t>
      </w:r>
      <w:r w:rsidRPr="001009C3">
        <w:t>а</w:t>
      </w:r>
      <w:r w:rsidRPr="001009C3">
        <w:t>тельной программы в соответствии с ФГОС по специальности (специальностям) СПО 15.02.08  «Технол</w:t>
      </w:r>
      <w:r w:rsidRPr="001009C3">
        <w:t>о</w:t>
      </w:r>
      <w:r w:rsidRPr="001009C3">
        <w:t>гия машиностроения»</w:t>
      </w:r>
    </w:p>
    <w:p w:rsidR="001009C3" w:rsidRPr="001009C3" w:rsidRDefault="001009C3" w:rsidP="00100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009C3">
        <w:t>Программа учебной дисциплины может быть использована в дополнительном професси</w:t>
      </w:r>
      <w:r w:rsidRPr="001009C3">
        <w:t>о</w:t>
      </w:r>
      <w:r w:rsidRPr="001009C3">
        <w:t>нальном образовании (в программах повышения квалификации и переподготовки) и пр</w:t>
      </w:r>
      <w:r w:rsidRPr="001009C3">
        <w:t>о</w:t>
      </w:r>
      <w:r w:rsidRPr="001009C3">
        <w:t>фессиональной подготовке по профессиям рабочих укрупненной группы 15.01.00 «Техн</w:t>
      </w:r>
      <w:r w:rsidRPr="001009C3">
        <w:t>о</w:t>
      </w:r>
      <w:r w:rsidRPr="001009C3">
        <w:t>логия машиностроения» при наличии среднего (полного) общего образования, в том числе и для обучения студентов-инвалидов и студентов ОВЗ. Опыт работы не требуется.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rPr>
          <w:b/>
        </w:rPr>
        <w:t>2.  Цели и задачи дисциплины – требования к результатам освоения дисциплины: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t>В результате освоения учебной дисциплины обучающийся должен уметь: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t>- выбирать для своих применений необходимые электрические и электронные приборы, машины и аппараты;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t>- пользоваться измерительными приборами;</w:t>
      </w:r>
    </w:p>
    <w:p w:rsidR="00581317" w:rsidRPr="00581317" w:rsidRDefault="00581317" w:rsidP="00581317">
      <w:pPr>
        <w:spacing w:line="276" w:lineRule="auto"/>
      </w:pPr>
      <w:r w:rsidRPr="00581317">
        <w:t>- производить проверку электронных и электрических элементов металлообрабатыва</w:t>
      </w:r>
      <w:r w:rsidRPr="00581317">
        <w:t>ю</w:t>
      </w:r>
      <w:r w:rsidRPr="00581317">
        <w:t>щих ста</w:t>
      </w:r>
      <w:r w:rsidRPr="00581317">
        <w:t>н</w:t>
      </w:r>
      <w:r w:rsidRPr="00581317">
        <w:t>ков;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noBreakHyphen/>
        <w:t xml:space="preserve"> читать электрические и электронные схемы.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t>В результате освоения учебной дисциплины обучающийся должен знать: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581317">
        <w:t>- классификацию, устройство, принцип действия и основные характеристики электроте</w:t>
      </w:r>
      <w:r w:rsidRPr="00581317">
        <w:t>х</w:t>
      </w:r>
      <w:r w:rsidRPr="00581317">
        <w:t>нических приборов;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line="276" w:lineRule="auto"/>
        <w:jc w:val="both"/>
      </w:pPr>
      <w:r w:rsidRPr="00581317">
        <w:t xml:space="preserve"> - методы расчёта и измерения основных параметров электрических, магнитных и эле</w:t>
      </w:r>
      <w:r w:rsidRPr="00581317">
        <w:t>к</w:t>
      </w:r>
      <w:r w:rsidRPr="00581317">
        <w:t>тронных цепей;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noBreakHyphen/>
      </w:r>
      <w:r w:rsidRPr="00581317">
        <w:rPr>
          <w:lang w:eastAsia="en-US"/>
        </w:rPr>
        <w:t>основные законы электротехники</w:t>
      </w:r>
      <w:r w:rsidRPr="00581317">
        <w:t>;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noBreakHyphen/>
      </w:r>
      <w:r w:rsidRPr="00581317">
        <w:rPr>
          <w:lang w:eastAsia="en-US"/>
        </w:rPr>
        <w:t>основные правила эксплуатации простейшего электрооборудования;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rPr>
          <w:lang w:eastAsia="en-US"/>
        </w:rPr>
        <w:t>- основы теории электрических машин и трансформаторов</w:t>
      </w:r>
      <w:r w:rsidRPr="00581317">
        <w:t xml:space="preserve">; 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lang w:eastAsia="en-US"/>
        </w:rPr>
      </w:pPr>
      <w:r w:rsidRPr="00581317">
        <w:t xml:space="preserve">- </w:t>
      </w:r>
      <w:r w:rsidRPr="00581317">
        <w:rPr>
          <w:lang w:eastAsia="en-US"/>
        </w:rPr>
        <w:t>основы физических процессов и свойства проводниковых, электроизоляционных и ма</w:t>
      </w:r>
      <w:r w:rsidRPr="00581317">
        <w:rPr>
          <w:lang w:eastAsia="en-US"/>
        </w:rPr>
        <w:t>г</w:t>
      </w:r>
      <w:r w:rsidRPr="00581317">
        <w:rPr>
          <w:lang w:eastAsia="en-US"/>
        </w:rPr>
        <w:t>нитных материалов</w:t>
      </w:r>
      <w:r w:rsidRPr="00581317">
        <w:t>;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rPr>
          <w:lang w:eastAsia="en-US"/>
        </w:rPr>
        <w:t>- параметры электрических и магнитных цепей и их единицы измерения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t>- способы получения, передачи и использования электрической энергии;</w:t>
      </w:r>
    </w:p>
    <w:p w:rsidR="00581317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81317">
        <w:t>- характеристики и параметры электрических и магнитных полей</w:t>
      </w:r>
    </w:p>
    <w:p w:rsidR="007E1348" w:rsidRPr="00581317" w:rsidRDefault="007E1348" w:rsidP="00581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E1348" w:rsidRPr="00581317" w:rsidRDefault="00581317" w:rsidP="00581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 w:rsidRPr="00581317">
        <w:rPr>
          <w:b/>
        </w:rPr>
        <w:t xml:space="preserve">3. </w:t>
      </w:r>
      <w:r w:rsidR="007E1348" w:rsidRPr="00581317">
        <w:rPr>
          <w:b/>
        </w:rPr>
        <w:t xml:space="preserve"> Объем учебной дисциплины и виды учебной работы</w:t>
      </w:r>
    </w:p>
    <w:tbl>
      <w:tblPr>
        <w:tblStyle w:val="11"/>
        <w:tblW w:w="9705" w:type="dxa"/>
        <w:tblLayout w:type="fixed"/>
        <w:tblLook w:val="01E0"/>
      </w:tblPr>
      <w:tblGrid>
        <w:gridCol w:w="7849"/>
        <w:gridCol w:w="1856"/>
      </w:tblGrid>
      <w:tr w:rsidR="001009C3" w:rsidTr="001009C3">
        <w:trPr>
          <w:trHeight w:val="460"/>
        </w:trPr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center"/>
            </w:pPr>
            <w:r w:rsidRPr="001009C3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b/>
                <w:i w:val="0"/>
              </w:rPr>
              <w:t>Объем часов</w:t>
            </w:r>
          </w:p>
        </w:tc>
      </w:tr>
      <w:tr w:rsidR="001009C3" w:rsidTr="001009C3">
        <w:trPr>
          <w:trHeight w:val="285"/>
        </w:trPr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rPr>
                <w:b/>
              </w:rPr>
            </w:pPr>
            <w:r w:rsidRPr="001009C3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144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both"/>
            </w:pPr>
            <w:r w:rsidRPr="001009C3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96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both"/>
            </w:pPr>
            <w:r w:rsidRPr="001009C3">
              <w:t>в том числе: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09C3" w:rsidRPr="001009C3" w:rsidRDefault="001009C3">
            <w:pPr>
              <w:jc w:val="center"/>
              <w:rPr>
                <w:i w:val="0"/>
              </w:rPr>
            </w:pP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both"/>
            </w:pPr>
            <w:r w:rsidRPr="001009C3">
              <w:t xml:space="preserve">     лабораторные занятия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16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both"/>
            </w:pPr>
            <w:r w:rsidRPr="001009C3">
              <w:t xml:space="preserve">     практические занятия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14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both"/>
            </w:pPr>
            <w:r w:rsidRPr="001009C3">
              <w:t xml:space="preserve">     контрольные работы (</w:t>
            </w:r>
            <w:r w:rsidRPr="001009C3">
              <w:rPr>
                <w:i/>
              </w:rPr>
              <w:t>не предусмотрено)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09C3" w:rsidRPr="001009C3" w:rsidRDefault="001009C3">
            <w:pPr>
              <w:jc w:val="center"/>
              <w:rPr>
                <w:i w:val="0"/>
              </w:rPr>
            </w:pP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both"/>
              <w:rPr>
                <w:i/>
              </w:rPr>
            </w:pPr>
            <w:r w:rsidRPr="001009C3">
              <w:t xml:space="preserve">     курсовая работа (проект) (</w:t>
            </w:r>
            <w:r w:rsidRPr="001009C3">
              <w:rPr>
                <w:i/>
              </w:rPr>
              <w:t>не предусмотрено)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09C3" w:rsidRPr="001009C3" w:rsidRDefault="001009C3">
            <w:pPr>
              <w:jc w:val="center"/>
              <w:rPr>
                <w:i w:val="0"/>
              </w:rPr>
            </w:pP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both"/>
              <w:rPr>
                <w:b/>
              </w:rPr>
            </w:pPr>
            <w:r w:rsidRPr="001009C3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48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both"/>
            </w:pPr>
            <w:r w:rsidRPr="001009C3">
              <w:t>в том числе: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09C3" w:rsidRPr="001009C3" w:rsidRDefault="001009C3">
            <w:pPr>
              <w:jc w:val="center"/>
              <w:rPr>
                <w:i w:val="0"/>
              </w:rPr>
            </w:pP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jc w:val="both"/>
            </w:pPr>
            <w:r w:rsidRPr="001009C3">
              <w:lastRenderedPageBreak/>
              <w:t xml:space="preserve">     самостоятельная работа над курсовой работой (проектом) </w:t>
            </w:r>
            <w:r w:rsidRPr="001009C3">
              <w:rPr>
                <w:i/>
              </w:rPr>
              <w:t>(не пред</w:t>
            </w:r>
            <w:r w:rsidRPr="001009C3">
              <w:rPr>
                <w:i/>
              </w:rPr>
              <w:t>у</w:t>
            </w:r>
            <w:r w:rsidRPr="001009C3">
              <w:rPr>
                <w:i/>
              </w:rPr>
              <w:t>смотрено)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09C3" w:rsidRPr="001009C3" w:rsidRDefault="001009C3">
            <w:pPr>
              <w:jc w:val="center"/>
              <w:rPr>
                <w:i w:val="0"/>
              </w:rPr>
            </w:pP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ind w:left="284"/>
              <w:jc w:val="both"/>
            </w:pPr>
            <w:r w:rsidRPr="001009C3">
              <w:t>составление тезисов по теме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8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ind w:left="284"/>
              <w:jc w:val="both"/>
            </w:pPr>
            <w:r w:rsidRPr="001009C3">
              <w:t>подготовка сообщения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8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ind w:left="284"/>
              <w:jc w:val="both"/>
            </w:pPr>
            <w:r w:rsidRPr="001009C3">
              <w:t>выполнение расчётной работы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9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ind w:left="284"/>
              <w:jc w:val="both"/>
            </w:pPr>
            <w:r w:rsidRPr="001009C3">
              <w:t>завершение выполнения практической работы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7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ind w:left="284"/>
              <w:jc w:val="both"/>
            </w:pPr>
            <w:r w:rsidRPr="001009C3">
              <w:t>подготовка отчёта по выполнению лабораторной работы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  <w:rPr>
                <w:i w:val="0"/>
              </w:rPr>
            </w:pPr>
            <w:r w:rsidRPr="001009C3">
              <w:rPr>
                <w:i w:val="0"/>
              </w:rPr>
              <w:t>6</w:t>
            </w:r>
          </w:p>
        </w:tc>
      </w:tr>
      <w:tr w:rsidR="001009C3" w:rsidTr="001009C3">
        <w:tc>
          <w:tcPr>
            <w:tcW w:w="7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pPr>
              <w:ind w:left="284"/>
              <w:jc w:val="both"/>
            </w:pPr>
            <w:r w:rsidRPr="001009C3">
              <w:t>индивидуальные консультации для студентов инвалидов или студе</w:t>
            </w:r>
            <w:r w:rsidRPr="001009C3">
              <w:t>н</w:t>
            </w:r>
            <w:r w:rsidRPr="001009C3">
              <w:t>тов с ОВЗ</w:t>
            </w:r>
          </w:p>
        </w:tc>
        <w:tc>
          <w:tcPr>
            <w:cnfStyle w:val="000100000000"/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09C3" w:rsidRPr="001009C3" w:rsidRDefault="001009C3">
            <w:pPr>
              <w:jc w:val="center"/>
            </w:pPr>
            <w:r w:rsidRPr="001009C3">
              <w:rPr>
                <w:i w:val="0"/>
              </w:rPr>
              <w:t>10</w:t>
            </w:r>
          </w:p>
        </w:tc>
      </w:tr>
      <w:tr w:rsidR="001009C3" w:rsidTr="001009C3">
        <w:trPr>
          <w:cnfStyle w:val="010000000000"/>
        </w:trPr>
        <w:tc>
          <w:tcPr>
            <w:cnfStyle w:val="000100000000"/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09C3" w:rsidRPr="001009C3" w:rsidRDefault="001009C3">
            <w:r w:rsidRPr="001009C3">
              <w:rPr>
                <w:i w:val="0"/>
              </w:rPr>
              <w:t>Итоговая аттестация в форме                                                                  экзамен</w:t>
            </w:r>
          </w:p>
        </w:tc>
      </w:tr>
    </w:tbl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E1348" w:rsidRPr="00A20A8B" w:rsidRDefault="007E1348" w:rsidP="007E1348">
      <w:pPr>
        <w:jc w:val="both"/>
        <w:rPr>
          <w:bCs/>
          <w:i/>
        </w:rPr>
      </w:pPr>
    </w:p>
    <w:p w:rsidR="007E1348" w:rsidRPr="00581317" w:rsidRDefault="00581317" w:rsidP="005813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581317">
        <w:rPr>
          <w:b/>
        </w:rPr>
        <w:t>4</w:t>
      </w:r>
      <w:r w:rsidR="007E1348" w:rsidRPr="00581317">
        <w:rPr>
          <w:b/>
        </w:rPr>
        <w:t>. Информационное обеспечение обучения</w:t>
      </w:r>
    </w:p>
    <w:p w:rsidR="0020697E" w:rsidRPr="00581317" w:rsidRDefault="0020697E" w:rsidP="00581317">
      <w:pPr>
        <w:spacing w:line="276" w:lineRule="auto"/>
      </w:pPr>
      <w:r w:rsidRPr="00581317">
        <w:rPr>
          <w:bCs/>
        </w:rPr>
        <w:t>Основные источники:</w:t>
      </w:r>
    </w:p>
    <w:p w:rsidR="0020697E" w:rsidRPr="00581317" w:rsidRDefault="00DA68C0" w:rsidP="00581317">
      <w:pPr>
        <w:spacing w:line="276" w:lineRule="auto"/>
      </w:pPr>
      <w:r w:rsidRPr="00581317">
        <w:rPr>
          <w:bCs/>
        </w:rPr>
        <w:t>1</w:t>
      </w:r>
      <w:r w:rsidR="0020697E" w:rsidRPr="00581317">
        <w:rPr>
          <w:bCs/>
        </w:rPr>
        <w:t>. Данилов  И.А., Иванов П.М. Общая электротехника с основами электроники М.: Вы</w:t>
      </w:r>
      <w:r w:rsidR="0020697E" w:rsidRPr="00581317">
        <w:rPr>
          <w:bCs/>
        </w:rPr>
        <w:t>с</w:t>
      </w:r>
      <w:r w:rsidR="0020697E" w:rsidRPr="00581317">
        <w:rPr>
          <w:bCs/>
        </w:rPr>
        <w:t xml:space="preserve">шая школа, 2000. 752с </w:t>
      </w:r>
    </w:p>
    <w:p w:rsidR="0020697E" w:rsidRPr="00581317" w:rsidRDefault="00DA68C0" w:rsidP="00581317">
      <w:pPr>
        <w:spacing w:line="276" w:lineRule="auto"/>
      </w:pPr>
      <w:r w:rsidRPr="00581317">
        <w:t>2</w:t>
      </w:r>
      <w:r w:rsidR="0020697E" w:rsidRPr="00581317">
        <w:t xml:space="preserve">. Новиков  П.Н., </w:t>
      </w:r>
      <w:proofErr w:type="spellStart"/>
      <w:r w:rsidR="0020697E" w:rsidRPr="00581317">
        <w:t>Толчеев</w:t>
      </w:r>
      <w:proofErr w:type="spellEnd"/>
      <w:r w:rsidR="0020697E" w:rsidRPr="00581317">
        <w:t xml:space="preserve">  О.В. Задачник по электротехнике М.: Издательский центр «Академия», 2008 – 385с</w:t>
      </w:r>
    </w:p>
    <w:p w:rsidR="0020697E" w:rsidRPr="00581317" w:rsidRDefault="00DA68C0" w:rsidP="00581317">
      <w:pPr>
        <w:spacing w:line="276" w:lineRule="auto"/>
        <w:rPr>
          <w:bCs/>
        </w:rPr>
      </w:pPr>
      <w:r w:rsidRPr="00581317">
        <w:t>3</w:t>
      </w:r>
      <w:r w:rsidR="0020697E" w:rsidRPr="00581317">
        <w:t xml:space="preserve">. </w:t>
      </w:r>
      <w:proofErr w:type="spellStart"/>
      <w:r w:rsidR="0020697E" w:rsidRPr="00581317">
        <w:t>Хромоин</w:t>
      </w:r>
      <w:proofErr w:type="spellEnd"/>
      <w:r w:rsidR="0020697E" w:rsidRPr="00581317">
        <w:t xml:space="preserve">  П.К. Электротехнические измерения </w:t>
      </w:r>
      <w:r w:rsidR="0020697E" w:rsidRPr="00581317">
        <w:rPr>
          <w:bCs/>
        </w:rPr>
        <w:t>М: ФОРУМ, 2010. 288с</w:t>
      </w:r>
    </w:p>
    <w:p w:rsidR="0020697E" w:rsidRPr="00581317" w:rsidRDefault="0020697E" w:rsidP="00581317">
      <w:pPr>
        <w:spacing w:line="276" w:lineRule="auto"/>
        <w:rPr>
          <w:bCs/>
        </w:rPr>
      </w:pPr>
      <w:r w:rsidRPr="00581317">
        <w:rPr>
          <w:bCs/>
        </w:rPr>
        <w:t xml:space="preserve">Дополнительные источники: </w:t>
      </w:r>
    </w:p>
    <w:p w:rsidR="0020697E" w:rsidRPr="00581317" w:rsidRDefault="0020697E" w:rsidP="00581317">
      <w:pPr>
        <w:pStyle w:val="ab"/>
        <w:autoSpaceDE w:val="0"/>
        <w:autoSpaceDN w:val="0"/>
        <w:adjustRightInd w:val="0"/>
        <w:spacing w:after="0" w:line="276" w:lineRule="auto"/>
        <w:ind w:left="0"/>
      </w:pPr>
      <w:r w:rsidRPr="00581317">
        <w:t>1. Алиев Н.Н. Справочник по электротехнике и электрооборудованию М.: Высшая школа, 2000. 255с.</w:t>
      </w:r>
    </w:p>
    <w:p w:rsidR="0020697E" w:rsidRPr="00581317" w:rsidRDefault="0020697E" w:rsidP="00581317">
      <w:pPr>
        <w:spacing w:line="276" w:lineRule="auto"/>
        <w:rPr>
          <w:bCs/>
        </w:rPr>
      </w:pPr>
      <w:r w:rsidRPr="00581317">
        <w:rPr>
          <w:bCs/>
        </w:rPr>
        <w:t xml:space="preserve">2. </w:t>
      </w:r>
      <w:proofErr w:type="gramStart"/>
      <w:r w:rsidRPr="00581317">
        <w:t>Войсковая</w:t>
      </w:r>
      <w:proofErr w:type="gramEnd"/>
      <w:r w:rsidRPr="00581317">
        <w:t xml:space="preserve">  Е.Ю.  Сборник практических работ по электротехнике Златоуст: ФГОУ СПО «</w:t>
      </w:r>
      <w:proofErr w:type="spellStart"/>
      <w:r w:rsidRPr="00581317">
        <w:t>ЗлатИК</w:t>
      </w:r>
      <w:proofErr w:type="spellEnd"/>
      <w:r w:rsidRPr="00581317">
        <w:t xml:space="preserve">» им. П.П.Аносова, 2008. 47с </w:t>
      </w:r>
    </w:p>
    <w:p w:rsidR="0020697E" w:rsidRPr="00581317" w:rsidRDefault="0020697E" w:rsidP="00581317">
      <w:pPr>
        <w:pStyle w:val="ab"/>
        <w:autoSpaceDE w:val="0"/>
        <w:autoSpaceDN w:val="0"/>
        <w:adjustRightInd w:val="0"/>
        <w:spacing w:after="0" w:line="276" w:lineRule="auto"/>
        <w:ind w:left="0"/>
      </w:pPr>
      <w:r w:rsidRPr="00581317">
        <w:t>http://electrolibrary.info/</w:t>
      </w:r>
    </w:p>
    <w:p w:rsidR="0020697E" w:rsidRPr="00581317" w:rsidRDefault="0020697E" w:rsidP="00581317">
      <w:pPr>
        <w:pStyle w:val="ab"/>
        <w:autoSpaceDE w:val="0"/>
        <w:autoSpaceDN w:val="0"/>
        <w:adjustRightInd w:val="0"/>
        <w:spacing w:after="0" w:line="276" w:lineRule="auto"/>
        <w:ind w:left="0"/>
      </w:pPr>
      <w:r w:rsidRPr="00581317">
        <w:t>http://www.news.elteh.ru/</w:t>
      </w:r>
    </w:p>
    <w:p w:rsidR="0020697E" w:rsidRPr="00581317" w:rsidRDefault="0020697E" w:rsidP="00581317">
      <w:pPr>
        <w:pStyle w:val="ab"/>
        <w:autoSpaceDE w:val="0"/>
        <w:autoSpaceDN w:val="0"/>
        <w:adjustRightInd w:val="0"/>
        <w:spacing w:after="0" w:line="276" w:lineRule="auto"/>
        <w:ind w:left="0"/>
        <w:rPr>
          <w:iCs/>
        </w:rPr>
      </w:pPr>
      <w:r w:rsidRPr="00581317">
        <w:rPr>
          <w:iCs/>
        </w:rPr>
        <w:t>http://electricalschool.info/</w:t>
      </w:r>
    </w:p>
    <w:p w:rsidR="001009C3" w:rsidRPr="001009C3" w:rsidRDefault="001009C3" w:rsidP="001009C3">
      <w:pPr>
        <w:spacing w:line="276" w:lineRule="auto"/>
        <w:rPr>
          <w:bCs/>
        </w:rPr>
      </w:pPr>
      <w:r w:rsidRPr="001009C3">
        <w:rPr>
          <w:bCs/>
        </w:rPr>
        <w:t>Информационные образовательные ресурсы для обучения студентов-инвалидов и студе</w:t>
      </w:r>
      <w:r w:rsidRPr="001009C3">
        <w:rPr>
          <w:bCs/>
        </w:rPr>
        <w:t>н</w:t>
      </w:r>
      <w:r w:rsidRPr="001009C3">
        <w:rPr>
          <w:bCs/>
        </w:rPr>
        <w:t>тов с ОВЗ система АСУ «</w:t>
      </w:r>
      <w:proofErr w:type="spellStart"/>
      <w:r w:rsidRPr="001009C3">
        <w:rPr>
          <w:bCs/>
        </w:rPr>
        <w:t>Проколледж</w:t>
      </w:r>
      <w:proofErr w:type="spellEnd"/>
      <w:r w:rsidRPr="001009C3">
        <w:rPr>
          <w:bCs/>
        </w:rPr>
        <w:t>»</w:t>
      </w:r>
    </w:p>
    <w:p w:rsidR="00DA68C0" w:rsidRDefault="00DA68C0">
      <w:pPr>
        <w:spacing w:after="200" w:line="276" w:lineRule="auto"/>
        <w:rPr>
          <w:b/>
          <w:caps/>
          <w:sz w:val="28"/>
          <w:szCs w:val="28"/>
        </w:rPr>
      </w:pPr>
    </w:p>
    <w:sectPr w:rsidR="00DA68C0" w:rsidSect="00DA68C0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AA6" w:rsidRDefault="00D14AA6" w:rsidP="00F9060E">
      <w:r>
        <w:separator/>
      </w:r>
    </w:p>
  </w:endnote>
  <w:endnote w:type="continuationSeparator" w:id="1">
    <w:p w:rsidR="00D14AA6" w:rsidRDefault="00D14AA6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B27" w:rsidRDefault="00BE4EEB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5B2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5B27" w:rsidRDefault="00115B27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B27" w:rsidRDefault="00115B27" w:rsidP="000930D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AA6" w:rsidRDefault="00D14AA6" w:rsidP="00F9060E">
      <w:r>
        <w:separator/>
      </w:r>
    </w:p>
  </w:footnote>
  <w:footnote w:type="continuationSeparator" w:id="1">
    <w:p w:rsidR="00D14AA6" w:rsidRDefault="00D14AA6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6CB108E1"/>
    <w:multiLevelType w:val="hybridMultilevel"/>
    <w:tmpl w:val="0570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F6E07"/>
    <w:multiLevelType w:val="hybridMultilevel"/>
    <w:tmpl w:val="3FC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241C4"/>
    <w:rsid w:val="00024291"/>
    <w:rsid w:val="0002636A"/>
    <w:rsid w:val="00035809"/>
    <w:rsid w:val="0004147C"/>
    <w:rsid w:val="00046D4B"/>
    <w:rsid w:val="00051989"/>
    <w:rsid w:val="00057DFF"/>
    <w:rsid w:val="000656C0"/>
    <w:rsid w:val="00080C25"/>
    <w:rsid w:val="00082AD2"/>
    <w:rsid w:val="00085D7A"/>
    <w:rsid w:val="000930D2"/>
    <w:rsid w:val="00096C16"/>
    <w:rsid w:val="000A2CAB"/>
    <w:rsid w:val="000B697B"/>
    <w:rsid w:val="000D0E97"/>
    <w:rsid w:val="000D6CFB"/>
    <w:rsid w:val="000D72F1"/>
    <w:rsid w:val="000F075C"/>
    <w:rsid w:val="001003D8"/>
    <w:rsid w:val="001009C3"/>
    <w:rsid w:val="00113A91"/>
    <w:rsid w:val="00115B27"/>
    <w:rsid w:val="0011626B"/>
    <w:rsid w:val="00160DD3"/>
    <w:rsid w:val="00166064"/>
    <w:rsid w:val="00166B35"/>
    <w:rsid w:val="001671B1"/>
    <w:rsid w:val="001721AC"/>
    <w:rsid w:val="00172B99"/>
    <w:rsid w:val="001815E7"/>
    <w:rsid w:val="00197D6C"/>
    <w:rsid w:val="001D1850"/>
    <w:rsid w:val="001E4C50"/>
    <w:rsid w:val="001E70D2"/>
    <w:rsid w:val="001F60A7"/>
    <w:rsid w:val="0020697E"/>
    <w:rsid w:val="00210E77"/>
    <w:rsid w:val="002129FB"/>
    <w:rsid w:val="00213BB3"/>
    <w:rsid w:val="00220C97"/>
    <w:rsid w:val="00233A25"/>
    <w:rsid w:val="00235392"/>
    <w:rsid w:val="0024545D"/>
    <w:rsid w:val="00246CED"/>
    <w:rsid w:val="00256880"/>
    <w:rsid w:val="00256AFE"/>
    <w:rsid w:val="002578B0"/>
    <w:rsid w:val="0028742B"/>
    <w:rsid w:val="0029258A"/>
    <w:rsid w:val="002962F9"/>
    <w:rsid w:val="002978BA"/>
    <w:rsid w:val="002A5EBA"/>
    <w:rsid w:val="002E68CF"/>
    <w:rsid w:val="002F22F5"/>
    <w:rsid w:val="002F3083"/>
    <w:rsid w:val="003011F0"/>
    <w:rsid w:val="003279EF"/>
    <w:rsid w:val="00343D41"/>
    <w:rsid w:val="003566D7"/>
    <w:rsid w:val="003614AD"/>
    <w:rsid w:val="00367940"/>
    <w:rsid w:val="003720FA"/>
    <w:rsid w:val="003779FB"/>
    <w:rsid w:val="003830FF"/>
    <w:rsid w:val="00395968"/>
    <w:rsid w:val="003A6851"/>
    <w:rsid w:val="003B56CF"/>
    <w:rsid w:val="003D42BB"/>
    <w:rsid w:val="00422CC9"/>
    <w:rsid w:val="00443C22"/>
    <w:rsid w:val="00465094"/>
    <w:rsid w:val="00471FD3"/>
    <w:rsid w:val="00485758"/>
    <w:rsid w:val="0049340D"/>
    <w:rsid w:val="00496230"/>
    <w:rsid w:val="004B1FF4"/>
    <w:rsid w:val="004C5780"/>
    <w:rsid w:val="004E0C6E"/>
    <w:rsid w:val="004E561E"/>
    <w:rsid w:val="00503449"/>
    <w:rsid w:val="00520B04"/>
    <w:rsid w:val="00522430"/>
    <w:rsid w:val="00565253"/>
    <w:rsid w:val="00567CB7"/>
    <w:rsid w:val="00576176"/>
    <w:rsid w:val="00581317"/>
    <w:rsid w:val="00581370"/>
    <w:rsid w:val="005A0984"/>
    <w:rsid w:val="005B4ABF"/>
    <w:rsid w:val="005C3363"/>
    <w:rsid w:val="005D0476"/>
    <w:rsid w:val="005D2A43"/>
    <w:rsid w:val="005D3426"/>
    <w:rsid w:val="005D5D91"/>
    <w:rsid w:val="005D63ED"/>
    <w:rsid w:val="005E2F0F"/>
    <w:rsid w:val="005E671C"/>
    <w:rsid w:val="005F6414"/>
    <w:rsid w:val="006148CB"/>
    <w:rsid w:val="006170A4"/>
    <w:rsid w:val="00630A90"/>
    <w:rsid w:val="00645E6D"/>
    <w:rsid w:val="00651BF0"/>
    <w:rsid w:val="00670233"/>
    <w:rsid w:val="006A40F7"/>
    <w:rsid w:val="006B5E4E"/>
    <w:rsid w:val="006C15A2"/>
    <w:rsid w:val="006D6BE1"/>
    <w:rsid w:val="007025AD"/>
    <w:rsid w:val="0070744D"/>
    <w:rsid w:val="00710F25"/>
    <w:rsid w:val="007116DE"/>
    <w:rsid w:val="00716085"/>
    <w:rsid w:val="00722C57"/>
    <w:rsid w:val="00723A28"/>
    <w:rsid w:val="00723DB7"/>
    <w:rsid w:val="00725B91"/>
    <w:rsid w:val="007475B4"/>
    <w:rsid w:val="00766B40"/>
    <w:rsid w:val="00767E9B"/>
    <w:rsid w:val="00790C16"/>
    <w:rsid w:val="00793E97"/>
    <w:rsid w:val="007A15F5"/>
    <w:rsid w:val="007C3FFE"/>
    <w:rsid w:val="007E1348"/>
    <w:rsid w:val="007F2BA1"/>
    <w:rsid w:val="007F588C"/>
    <w:rsid w:val="008007D8"/>
    <w:rsid w:val="00805625"/>
    <w:rsid w:val="00822869"/>
    <w:rsid w:val="00834CEC"/>
    <w:rsid w:val="00876348"/>
    <w:rsid w:val="00890E50"/>
    <w:rsid w:val="00897A37"/>
    <w:rsid w:val="008A040F"/>
    <w:rsid w:val="008C3BF9"/>
    <w:rsid w:val="008E4B4E"/>
    <w:rsid w:val="009007C2"/>
    <w:rsid w:val="0090362D"/>
    <w:rsid w:val="00944845"/>
    <w:rsid w:val="0096335D"/>
    <w:rsid w:val="009664C7"/>
    <w:rsid w:val="0097508A"/>
    <w:rsid w:val="009813E9"/>
    <w:rsid w:val="0098629F"/>
    <w:rsid w:val="009E5941"/>
    <w:rsid w:val="009F2FEC"/>
    <w:rsid w:val="009F479A"/>
    <w:rsid w:val="00A1584F"/>
    <w:rsid w:val="00A36F86"/>
    <w:rsid w:val="00A436F7"/>
    <w:rsid w:val="00A43A21"/>
    <w:rsid w:val="00A476E3"/>
    <w:rsid w:val="00A54A61"/>
    <w:rsid w:val="00A60249"/>
    <w:rsid w:val="00A641D7"/>
    <w:rsid w:val="00A76D51"/>
    <w:rsid w:val="00A81CCE"/>
    <w:rsid w:val="00A94716"/>
    <w:rsid w:val="00AA7802"/>
    <w:rsid w:val="00AD5EED"/>
    <w:rsid w:val="00AE0E0F"/>
    <w:rsid w:val="00B068B1"/>
    <w:rsid w:val="00B14CF7"/>
    <w:rsid w:val="00B2182D"/>
    <w:rsid w:val="00B26593"/>
    <w:rsid w:val="00B26F45"/>
    <w:rsid w:val="00B31D62"/>
    <w:rsid w:val="00B3242E"/>
    <w:rsid w:val="00B37CF3"/>
    <w:rsid w:val="00B66C52"/>
    <w:rsid w:val="00B70727"/>
    <w:rsid w:val="00B8336D"/>
    <w:rsid w:val="00B97313"/>
    <w:rsid w:val="00BB4334"/>
    <w:rsid w:val="00BC1990"/>
    <w:rsid w:val="00BC4028"/>
    <w:rsid w:val="00BC7262"/>
    <w:rsid w:val="00BD71EF"/>
    <w:rsid w:val="00BE4EEB"/>
    <w:rsid w:val="00BF4423"/>
    <w:rsid w:val="00BF7B3E"/>
    <w:rsid w:val="00C02C3A"/>
    <w:rsid w:val="00C03087"/>
    <w:rsid w:val="00C03EE8"/>
    <w:rsid w:val="00C04890"/>
    <w:rsid w:val="00C20AA2"/>
    <w:rsid w:val="00C245DC"/>
    <w:rsid w:val="00C45CFE"/>
    <w:rsid w:val="00C524BA"/>
    <w:rsid w:val="00C5252A"/>
    <w:rsid w:val="00C53A92"/>
    <w:rsid w:val="00C654E9"/>
    <w:rsid w:val="00C66DCA"/>
    <w:rsid w:val="00C71AEC"/>
    <w:rsid w:val="00C73E2A"/>
    <w:rsid w:val="00C740DD"/>
    <w:rsid w:val="00C75D6E"/>
    <w:rsid w:val="00C8424F"/>
    <w:rsid w:val="00C95C3F"/>
    <w:rsid w:val="00CB641D"/>
    <w:rsid w:val="00CC19B3"/>
    <w:rsid w:val="00CD5B11"/>
    <w:rsid w:val="00CF2762"/>
    <w:rsid w:val="00D13F52"/>
    <w:rsid w:val="00D14AA6"/>
    <w:rsid w:val="00D27B2E"/>
    <w:rsid w:val="00D27FD9"/>
    <w:rsid w:val="00D34395"/>
    <w:rsid w:val="00D44BE4"/>
    <w:rsid w:val="00D63C0D"/>
    <w:rsid w:val="00D772BC"/>
    <w:rsid w:val="00DA5E2C"/>
    <w:rsid w:val="00DA68C0"/>
    <w:rsid w:val="00DC455F"/>
    <w:rsid w:val="00DD63D1"/>
    <w:rsid w:val="00E06402"/>
    <w:rsid w:val="00E16082"/>
    <w:rsid w:val="00E24A0F"/>
    <w:rsid w:val="00E3264B"/>
    <w:rsid w:val="00E402F2"/>
    <w:rsid w:val="00E50BF3"/>
    <w:rsid w:val="00E51D53"/>
    <w:rsid w:val="00E601F7"/>
    <w:rsid w:val="00E616D6"/>
    <w:rsid w:val="00E759BB"/>
    <w:rsid w:val="00E82167"/>
    <w:rsid w:val="00E85D95"/>
    <w:rsid w:val="00E85F59"/>
    <w:rsid w:val="00EA4B9E"/>
    <w:rsid w:val="00EB1085"/>
    <w:rsid w:val="00EB2467"/>
    <w:rsid w:val="00EB2F37"/>
    <w:rsid w:val="00EC485C"/>
    <w:rsid w:val="00ED56B2"/>
    <w:rsid w:val="00EF5B84"/>
    <w:rsid w:val="00F134BB"/>
    <w:rsid w:val="00F1415E"/>
    <w:rsid w:val="00F20E75"/>
    <w:rsid w:val="00F2395F"/>
    <w:rsid w:val="00F52080"/>
    <w:rsid w:val="00F7642A"/>
    <w:rsid w:val="00F9060E"/>
    <w:rsid w:val="00F91962"/>
    <w:rsid w:val="00FA4ACA"/>
    <w:rsid w:val="00FA52E6"/>
    <w:rsid w:val="00FE29B4"/>
    <w:rsid w:val="00FE2E03"/>
    <w:rsid w:val="00FE4E2B"/>
    <w:rsid w:val="00FF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2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F764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6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14CF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14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E24A0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E24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semiHidden/>
    <w:unhideWhenUsed/>
    <w:rsid w:val="00E24A0F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E24A0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4A0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C524BA"/>
    <w:pPr>
      <w:ind w:left="720"/>
      <w:contextualSpacing/>
    </w:pPr>
  </w:style>
  <w:style w:type="character" w:styleId="af3">
    <w:name w:val="Hyperlink"/>
    <w:semiHidden/>
    <w:unhideWhenUsed/>
    <w:rsid w:val="0020697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602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12783-6E09-4C7D-9D11-D2258DD3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2</cp:revision>
  <cp:lastPrinted>2014-03-19T14:14:00Z</cp:lastPrinted>
  <dcterms:created xsi:type="dcterms:W3CDTF">2019-01-29T07:35:00Z</dcterms:created>
  <dcterms:modified xsi:type="dcterms:W3CDTF">2019-01-29T07:35:00Z</dcterms:modified>
</cp:coreProperties>
</file>